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66" w:rsidRPr="00614766" w:rsidRDefault="00614766" w:rsidP="00614766">
      <w:pPr>
        <w:tabs>
          <w:tab w:val="left" w:pos="1830"/>
        </w:tabs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</w:pPr>
      <w:r w:rsidRPr="00614766"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  <w:t>Список страховых медицинских организаций, работающих в системе ОМС Кемеровской области</w:t>
      </w:r>
    </w:p>
    <w:p w:rsidR="00614766" w:rsidRPr="00614766" w:rsidRDefault="00614766" w:rsidP="00614766">
      <w:pPr>
        <w:spacing w:after="0"/>
        <w:jc w:val="center"/>
        <w:rPr>
          <w:sz w:val="36"/>
          <w:szCs w:val="36"/>
        </w:rPr>
      </w:pPr>
    </w:p>
    <w:p w:rsidR="00614766" w:rsidRPr="00614766" w:rsidRDefault="00614766" w:rsidP="00614766">
      <w:pPr>
        <w:spacing w:after="0"/>
        <w:jc w:val="center"/>
        <w:rPr>
          <w:sz w:val="36"/>
          <w:szCs w:val="36"/>
        </w:rPr>
      </w:pPr>
    </w:p>
    <w:p w:rsidR="00614766" w:rsidRPr="00614766" w:rsidRDefault="00614766" w:rsidP="00C579DD">
      <w:pPr>
        <w:tabs>
          <w:tab w:val="center" w:pos="4677"/>
          <w:tab w:val="left" w:pos="5865"/>
        </w:tabs>
        <w:spacing w:after="0"/>
        <w:jc w:val="left"/>
        <w:rPr>
          <w:rFonts w:ascii="Times New Roman" w:hAnsi="Times New Roman" w:cs="Times New Roman"/>
          <w:sz w:val="32"/>
          <w:szCs w:val="32"/>
        </w:rPr>
      </w:pPr>
      <w:r w:rsidRPr="00614766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614766" w:rsidRPr="00614766" w:rsidRDefault="00614766" w:rsidP="00614766">
      <w:pPr>
        <w:tabs>
          <w:tab w:val="center" w:pos="4677"/>
          <w:tab w:val="left" w:pos="5865"/>
        </w:tabs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614766" w:rsidRPr="00614766" w:rsidRDefault="00614766" w:rsidP="00614766">
      <w:pPr>
        <w:tabs>
          <w:tab w:val="center" w:pos="4677"/>
          <w:tab w:val="left" w:pos="5865"/>
        </w:tabs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614766" w:rsidRPr="00614766" w:rsidRDefault="00614766" w:rsidP="00614766">
      <w:pPr>
        <w:tabs>
          <w:tab w:val="center" w:pos="4677"/>
          <w:tab w:val="left" w:pos="5865"/>
        </w:tabs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40"/>
          <w:szCs w:val="32"/>
        </w:rPr>
      </w:pPr>
      <w:r w:rsidRPr="00614766">
        <w:rPr>
          <w:rFonts w:ascii="Times New Roman" w:hAnsi="Times New Roman" w:cs="Times New Roman"/>
          <w:b/>
          <w:color w:val="1F4E79" w:themeColor="accent1" w:themeShade="80"/>
          <w:sz w:val="40"/>
          <w:szCs w:val="32"/>
        </w:rPr>
        <w:t>Территориальный фонд обязательного медицинского страхования Кемеровской области</w:t>
      </w:r>
    </w:p>
    <w:p w:rsidR="00614766" w:rsidRDefault="00614766" w:rsidP="00614766">
      <w:pPr>
        <w:tabs>
          <w:tab w:val="center" w:pos="4677"/>
          <w:tab w:val="left" w:pos="5865"/>
        </w:tabs>
        <w:spacing w:after="0"/>
        <w:jc w:val="left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</w:p>
    <w:p w:rsidR="00C579DD" w:rsidRPr="00C579DD" w:rsidRDefault="00C579DD" w:rsidP="00C579DD">
      <w:pPr>
        <w:tabs>
          <w:tab w:val="center" w:pos="4677"/>
          <w:tab w:val="left" w:pos="5865"/>
        </w:tabs>
        <w:spacing w:after="0"/>
        <w:jc w:val="left"/>
        <w:rPr>
          <w:rFonts w:ascii="Times New Roman" w:hAnsi="Times New Roman" w:cs="Times New Roman"/>
          <w:b/>
          <w:sz w:val="36"/>
          <w:szCs w:val="32"/>
        </w:rPr>
      </w:pPr>
      <w:r w:rsidRPr="00C579D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579DD">
        <w:rPr>
          <w:rFonts w:ascii="Times New Roman" w:hAnsi="Times New Roman" w:cs="Times New Roman"/>
          <w:b/>
          <w:sz w:val="36"/>
          <w:szCs w:val="32"/>
        </w:rPr>
        <w:t>ООО «АльфаСтрахование-ОМС» филиал «Сибирь»</w:t>
      </w:r>
    </w:p>
    <w:p w:rsidR="00C579DD" w:rsidRPr="00C579DD" w:rsidRDefault="00C579DD" w:rsidP="00C579DD">
      <w:pPr>
        <w:tabs>
          <w:tab w:val="center" w:pos="4677"/>
          <w:tab w:val="left" w:pos="5865"/>
        </w:tabs>
        <w:spacing w:after="0"/>
        <w:jc w:val="left"/>
        <w:rPr>
          <w:rFonts w:ascii="Times New Roman" w:hAnsi="Times New Roman" w:cs="Times New Roman"/>
          <w:b/>
          <w:color w:val="FF0000"/>
          <w:sz w:val="36"/>
          <w:szCs w:val="32"/>
        </w:rPr>
      </w:pPr>
    </w:p>
    <w:p w:rsidR="00C579DD" w:rsidRPr="00C579DD" w:rsidRDefault="00C579DD" w:rsidP="00C579DD">
      <w:pPr>
        <w:tabs>
          <w:tab w:val="center" w:pos="4677"/>
          <w:tab w:val="left" w:pos="5865"/>
        </w:tabs>
        <w:spacing w:after="0"/>
        <w:ind w:left="-284" w:firstLine="284"/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DD" w:rsidRPr="00C579DD" w:rsidRDefault="00C579DD" w:rsidP="00C579DD">
      <w:pPr>
        <w:tabs>
          <w:tab w:val="center" w:pos="4677"/>
          <w:tab w:val="left" w:pos="5865"/>
        </w:tabs>
        <w:spacing w:after="0"/>
        <w:ind w:right="-284"/>
        <w:jc w:val="left"/>
        <w:rPr>
          <w:rFonts w:ascii="Times New Roman" w:hAnsi="Times New Roman" w:cs="Times New Roman"/>
          <w:sz w:val="32"/>
          <w:szCs w:val="32"/>
        </w:rPr>
      </w:pPr>
      <w:r w:rsidRPr="00C579DD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557D501D" wp14:editId="43775362">
            <wp:simplePos x="0" y="0"/>
            <wp:positionH relativeFrom="margin">
              <wp:posOffset>-14605</wp:posOffset>
            </wp:positionH>
            <wp:positionV relativeFrom="paragraph">
              <wp:posOffset>57785</wp:posOffset>
            </wp:positionV>
            <wp:extent cx="2313305" cy="601345"/>
            <wp:effectExtent l="0" t="0" r="0" b="0"/>
            <wp:wrapSquare wrapText="bothSides"/>
            <wp:docPr id="1" name="Рисунок 1" descr="Z:\Users\proov\презентации\Инструментарий, картинки\Иконки\ЛОГО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Users\proov\презентации\Инструментарий, картинки\Иконки\ЛОГО\Рисунок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79DD">
        <w:rPr>
          <w:rFonts w:ascii="Times New Roman" w:hAnsi="Times New Roman" w:cs="Times New Roman"/>
          <w:noProof/>
          <w:sz w:val="32"/>
          <w:szCs w:val="28"/>
          <w:lang w:eastAsia="ru-RU"/>
        </w:rPr>
        <w:t>652600, Кемеровская область, г.Белово, ул. Октябрьская, 8.</w:t>
      </w:r>
    </w:p>
    <w:p w:rsidR="00C579DD" w:rsidRPr="00C579DD" w:rsidRDefault="00C579DD" w:rsidP="00C579DD">
      <w:pPr>
        <w:tabs>
          <w:tab w:val="center" w:pos="4677"/>
          <w:tab w:val="left" w:pos="5865"/>
        </w:tabs>
        <w:spacing w:after="0"/>
        <w:jc w:val="left"/>
        <w:rPr>
          <w:rFonts w:ascii="Times New Roman" w:hAnsi="Times New Roman" w:cs="Times New Roman"/>
          <w:sz w:val="32"/>
          <w:szCs w:val="32"/>
        </w:rPr>
      </w:pPr>
      <w:r w:rsidRPr="00C579DD">
        <w:rPr>
          <w:rFonts w:ascii="Times New Roman" w:hAnsi="Times New Roman" w:cs="Times New Roman"/>
          <w:sz w:val="32"/>
          <w:szCs w:val="32"/>
        </w:rPr>
        <w:t xml:space="preserve">Круглосуточный консультативный         </w:t>
      </w:r>
    </w:p>
    <w:p w:rsidR="00C579DD" w:rsidRPr="00C579DD" w:rsidRDefault="00C579DD" w:rsidP="00C579DD">
      <w:pPr>
        <w:tabs>
          <w:tab w:val="center" w:pos="4677"/>
          <w:tab w:val="left" w:pos="5865"/>
        </w:tabs>
        <w:spacing w:after="0"/>
        <w:jc w:val="left"/>
        <w:rPr>
          <w:rFonts w:ascii="Times New Roman" w:hAnsi="Times New Roman" w:cs="Times New Roman"/>
          <w:sz w:val="32"/>
          <w:szCs w:val="32"/>
        </w:rPr>
      </w:pPr>
      <w:r w:rsidRPr="00C579DD">
        <w:rPr>
          <w:rFonts w:ascii="Times New Roman" w:hAnsi="Times New Roman" w:cs="Times New Roman"/>
          <w:sz w:val="32"/>
          <w:szCs w:val="32"/>
        </w:rPr>
        <w:t xml:space="preserve">                                                центр: </w:t>
      </w:r>
      <w:r w:rsidRPr="00C579DD">
        <w:rPr>
          <w:rFonts w:ascii="Times New Roman" w:hAnsi="Times New Roman" w:cs="Times New Roman"/>
          <w:b/>
          <w:color w:val="FF0000"/>
          <w:sz w:val="32"/>
          <w:szCs w:val="32"/>
        </w:rPr>
        <w:t>8-800-555-1001</w:t>
      </w:r>
    </w:p>
    <w:p w:rsidR="00C579DD" w:rsidRPr="00C579DD" w:rsidRDefault="00C579DD" w:rsidP="00C579DD">
      <w:pPr>
        <w:tabs>
          <w:tab w:val="center" w:pos="4677"/>
          <w:tab w:val="left" w:pos="5865"/>
        </w:tabs>
        <w:spacing w:after="0"/>
        <w:jc w:val="left"/>
        <w:rPr>
          <w:rFonts w:ascii="Times New Roman" w:hAnsi="Times New Roman" w:cs="Times New Roman"/>
          <w:sz w:val="32"/>
          <w:szCs w:val="32"/>
        </w:rPr>
      </w:pPr>
    </w:p>
    <w:p w:rsidR="00C579DD" w:rsidRPr="00C579DD" w:rsidRDefault="00C579DD" w:rsidP="00C579DD">
      <w:pPr>
        <w:tabs>
          <w:tab w:val="center" w:pos="4677"/>
          <w:tab w:val="left" w:pos="5865"/>
        </w:tabs>
        <w:spacing w:after="0"/>
        <w:jc w:val="left"/>
        <w:rPr>
          <w:rFonts w:ascii="Times New Roman" w:hAnsi="Times New Roman" w:cs="Times New Roman"/>
          <w:sz w:val="32"/>
          <w:szCs w:val="32"/>
        </w:rPr>
      </w:pPr>
    </w:p>
    <w:p w:rsidR="00C579DD" w:rsidRPr="00C579DD" w:rsidRDefault="00C579DD" w:rsidP="00C579DD">
      <w:pPr>
        <w:tabs>
          <w:tab w:val="center" w:pos="4677"/>
          <w:tab w:val="left" w:pos="5865"/>
        </w:tabs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C579DD" w:rsidRPr="00C579DD" w:rsidRDefault="00C579DD" w:rsidP="00C579DD">
      <w:pPr>
        <w:tabs>
          <w:tab w:val="center" w:pos="4677"/>
          <w:tab w:val="left" w:pos="5865"/>
        </w:tabs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C579DD">
        <w:rPr>
          <w:rFonts w:ascii="Times New Roman" w:hAnsi="Times New Roman" w:cs="Times New Roman"/>
          <w:b/>
          <w:sz w:val="36"/>
          <w:szCs w:val="32"/>
        </w:rPr>
        <w:t xml:space="preserve">Филиал Общество с ограниченной ответственностью </w:t>
      </w:r>
    </w:p>
    <w:p w:rsidR="00C579DD" w:rsidRPr="00C579DD" w:rsidRDefault="00C579DD" w:rsidP="00C579DD">
      <w:pPr>
        <w:tabs>
          <w:tab w:val="center" w:pos="4677"/>
          <w:tab w:val="left" w:pos="5865"/>
        </w:tabs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2"/>
        </w:rPr>
      </w:pPr>
      <w:r w:rsidRPr="00C579DD">
        <w:rPr>
          <w:rFonts w:ascii="Times New Roman" w:hAnsi="Times New Roman" w:cs="Times New Roman"/>
          <w:b/>
          <w:sz w:val="36"/>
          <w:szCs w:val="32"/>
        </w:rPr>
        <w:t xml:space="preserve"> «СК «Ингосстрах-М» в г. Кемерово</w:t>
      </w:r>
    </w:p>
    <w:p w:rsidR="00C579DD" w:rsidRPr="00C579DD" w:rsidRDefault="00C579DD" w:rsidP="00C579DD">
      <w:pPr>
        <w:tabs>
          <w:tab w:val="center" w:pos="4677"/>
          <w:tab w:val="left" w:pos="5865"/>
        </w:tabs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C579DD" w:rsidRPr="00C579DD" w:rsidRDefault="00C579DD" w:rsidP="00C579DD">
      <w:pPr>
        <w:tabs>
          <w:tab w:val="center" w:pos="4677"/>
          <w:tab w:val="left" w:pos="5865"/>
        </w:tabs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C579D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 wp14:anchorId="53C6B130" wp14:editId="08886F6F">
            <wp:simplePos x="0" y="0"/>
            <wp:positionH relativeFrom="margin">
              <wp:align>left</wp:align>
            </wp:positionH>
            <wp:positionV relativeFrom="paragraph">
              <wp:posOffset>139033</wp:posOffset>
            </wp:positionV>
            <wp:extent cx="2162810" cy="647700"/>
            <wp:effectExtent l="0" t="0" r="8890" b="0"/>
            <wp:wrapSquare wrapText="bothSides"/>
            <wp:docPr id="2" name="Рисунок 2" descr="Z:\Users\proov\презентации\Инструментарий, картинки\Иконки\ЛОГО\ингос-пн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Users\proov\презентации\Инструментарий, картинки\Иконки\ЛОГО\ингос-пнг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5" t="6158" r="4065" b="7622"/>
                    <a:stretch/>
                  </pic:blipFill>
                  <pic:spPr bwMode="auto">
                    <a:xfrm>
                      <a:off x="0" y="0"/>
                      <a:ext cx="21628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79DD" w:rsidRPr="00C579DD" w:rsidRDefault="00C579DD" w:rsidP="00C579DD">
      <w:pPr>
        <w:tabs>
          <w:tab w:val="center" w:pos="4677"/>
          <w:tab w:val="left" w:pos="5865"/>
        </w:tabs>
        <w:spacing w:after="0"/>
        <w:jc w:val="left"/>
        <w:rPr>
          <w:rFonts w:ascii="Times New Roman" w:hAnsi="Times New Roman" w:cs="Times New Roman"/>
          <w:sz w:val="32"/>
          <w:szCs w:val="32"/>
        </w:rPr>
      </w:pPr>
      <w:r w:rsidRPr="00C579DD">
        <w:rPr>
          <w:rFonts w:ascii="Times New Roman" w:hAnsi="Times New Roman" w:cs="Times New Roman"/>
          <w:sz w:val="32"/>
          <w:szCs w:val="32"/>
        </w:rPr>
        <w:t xml:space="preserve">652600, г. Белово, </w:t>
      </w:r>
      <w:proofErr w:type="spellStart"/>
      <w:r w:rsidRPr="00C579DD">
        <w:rPr>
          <w:rFonts w:ascii="Times New Roman" w:hAnsi="Times New Roman" w:cs="Times New Roman"/>
          <w:sz w:val="32"/>
          <w:szCs w:val="32"/>
        </w:rPr>
        <w:t>ул.Юности</w:t>
      </w:r>
      <w:proofErr w:type="spellEnd"/>
      <w:r w:rsidRPr="00C579DD">
        <w:rPr>
          <w:rFonts w:ascii="Times New Roman" w:hAnsi="Times New Roman" w:cs="Times New Roman"/>
          <w:sz w:val="32"/>
          <w:szCs w:val="32"/>
        </w:rPr>
        <w:t>, д.17, оф. 109В</w:t>
      </w:r>
    </w:p>
    <w:p w:rsidR="00C579DD" w:rsidRPr="00C579DD" w:rsidRDefault="00C579DD" w:rsidP="00C579DD">
      <w:pPr>
        <w:tabs>
          <w:tab w:val="center" w:pos="4677"/>
          <w:tab w:val="left" w:pos="5865"/>
        </w:tabs>
        <w:spacing w:after="0"/>
        <w:jc w:val="left"/>
        <w:rPr>
          <w:rFonts w:ascii="Times New Roman" w:hAnsi="Times New Roman" w:cs="Times New Roman"/>
          <w:sz w:val="32"/>
          <w:szCs w:val="32"/>
        </w:rPr>
      </w:pPr>
      <w:r w:rsidRPr="00C579DD">
        <w:rPr>
          <w:rFonts w:ascii="Times New Roman" w:hAnsi="Times New Roman" w:cs="Times New Roman"/>
          <w:sz w:val="32"/>
          <w:szCs w:val="32"/>
        </w:rPr>
        <w:t xml:space="preserve">Телефон: </w:t>
      </w:r>
    </w:p>
    <w:p w:rsidR="00C579DD" w:rsidRPr="00C579DD" w:rsidRDefault="00C579DD" w:rsidP="00C579DD">
      <w:pPr>
        <w:tabs>
          <w:tab w:val="center" w:pos="4677"/>
          <w:tab w:val="left" w:pos="5865"/>
        </w:tabs>
        <w:spacing w:after="0"/>
        <w:jc w:val="left"/>
        <w:rPr>
          <w:rFonts w:ascii="Times New Roman" w:hAnsi="Times New Roman" w:cs="Times New Roman"/>
          <w:sz w:val="32"/>
          <w:szCs w:val="32"/>
        </w:rPr>
      </w:pPr>
      <w:r w:rsidRPr="00C579DD">
        <w:rPr>
          <w:rFonts w:ascii="Times New Roman" w:hAnsi="Times New Roman" w:cs="Times New Roman"/>
          <w:b/>
          <w:color w:val="FF0000"/>
          <w:sz w:val="32"/>
          <w:szCs w:val="32"/>
        </w:rPr>
        <w:t>8 (384-52) 2-86-20</w:t>
      </w:r>
    </w:p>
    <w:p w:rsidR="00C579DD" w:rsidRPr="00614766" w:rsidRDefault="00C579DD" w:rsidP="00614766">
      <w:pPr>
        <w:tabs>
          <w:tab w:val="center" w:pos="4677"/>
          <w:tab w:val="left" w:pos="5865"/>
        </w:tabs>
        <w:spacing w:after="0"/>
        <w:jc w:val="left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</w:p>
    <w:p w:rsidR="00614766" w:rsidRPr="00614766" w:rsidRDefault="00614766" w:rsidP="00614766">
      <w:pPr>
        <w:tabs>
          <w:tab w:val="center" w:pos="4677"/>
          <w:tab w:val="left" w:pos="5865"/>
        </w:tabs>
        <w:spacing w:after="0"/>
        <w:jc w:val="left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61476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 wp14:anchorId="315931C3" wp14:editId="45D6D3C4">
            <wp:simplePos x="0" y="0"/>
            <wp:positionH relativeFrom="margin">
              <wp:posOffset>-23150</wp:posOffset>
            </wp:positionH>
            <wp:positionV relativeFrom="paragraph">
              <wp:posOffset>242570</wp:posOffset>
            </wp:positionV>
            <wp:extent cx="2477135" cy="1515745"/>
            <wp:effectExtent l="0" t="0" r="0" b="8255"/>
            <wp:wrapSquare wrapText="bothSides"/>
            <wp:docPr id="7" name="Рисунок 7" descr="Z:\Users\proov\презентации\Инструментарий, картинки\Иконки\ЛОГ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Users\proov\презентации\Инструментарий, картинки\Иконки\ЛОГО\логотип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2"/>
                    <a:stretch/>
                  </pic:blipFill>
                  <pic:spPr bwMode="auto">
                    <a:xfrm>
                      <a:off x="0" y="0"/>
                      <a:ext cx="2477135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4766" w:rsidRPr="00614766" w:rsidRDefault="00614766" w:rsidP="00614766">
      <w:pPr>
        <w:tabs>
          <w:tab w:val="center" w:pos="4677"/>
          <w:tab w:val="left" w:pos="5865"/>
        </w:tabs>
        <w:spacing w:after="0"/>
        <w:jc w:val="left"/>
        <w:rPr>
          <w:rFonts w:ascii="Times New Roman" w:hAnsi="Times New Roman" w:cs="Times New Roman"/>
          <w:sz w:val="32"/>
          <w:szCs w:val="32"/>
        </w:rPr>
      </w:pPr>
      <w:r w:rsidRPr="00614766">
        <w:rPr>
          <w:rFonts w:ascii="Times New Roman" w:hAnsi="Times New Roman" w:cs="Times New Roman"/>
          <w:sz w:val="32"/>
          <w:szCs w:val="32"/>
        </w:rPr>
        <w:t xml:space="preserve">    Контакт-центр по вопросам ОМС –</w:t>
      </w:r>
    </w:p>
    <w:p w:rsidR="00614766" w:rsidRPr="00614766" w:rsidRDefault="00614766" w:rsidP="00614766">
      <w:pPr>
        <w:tabs>
          <w:tab w:val="center" w:pos="4677"/>
          <w:tab w:val="left" w:pos="5865"/>
        </w:tabs>
        <w:spacing w:after="0"/>
        <w:jc w:val="lef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1476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8-800-200-60-68</w:t>
      </w:r>
    </w:p>
    <w:p w:rsidR="00614766" w:rsidRPr="00614766" w:rsidRDefault="00614766" w:rsidP="00614766">
      <w:pPr>
        <w:tabs>
          <w:tab w:val="center" w:pos="4677"/>
          <w:tab w:val="left" w:pos="5865"/>
        </w:tabs>
        <w:spacing w:after="0"/>
        <w:jc w:val="left"/>
        <w:rPr>
          <w:rFonts w:ascii="Times New Roman" w:hAnsi="Times New Roman" w:cs="Times New Roman"/>
          <w:sz w:val="32"/>
          <w:szCs w:val="32"/>
        </w:rPr>
      </w:pPr>
    </w:p>
    <w:p w:rsidR="00614766" w:rsidRPr="00614766" w:rsidRDefault="00614766" w:rsidP="00614766">
      <w:pPr>
        <w:tabs>
          <w:tab w:val="center" w:pos="4677"/>
          <w:tab w:val="left" w:pos="5865"/>
        </w:tabs>
        <w:spacing w:after="0"/>
        <w:jc w:val="left"/>
        <w:rPr>
          <w:rFonts w:ascii="Times New Roman" w:hAnsi="Times New Roman" w:cs="Times New Roman"/>
          <w:sz w:val="32"/>
          <w:szCs w:val="32"/>
        </w:rPr>
      </w:pPr>
      <w:r w:rsidRPr="00614766">
        <w:rPr>
          <w:rFonts w:ascii="Times New Roman" w:hAnsi="Times New Roman" w:cs="Times New Roman"/>
          <w:sz w:val="32"/>
          <w:szCs w:val="32"/>
        </w:rPr>
        <w:t xml:space="preserve">   Прокопьевский филиал ТФОМС КО</w:t>
      </w:r>
    </w:p>
    <w:p w:rsidR="00614766" w:rsidRPr="00614766" w:rsidRDefault="00614766" w:rsidP="00614766">
      <w:pPr>
        <w:tabs>
          <w:tab w:val="center" w:pos="4677"/>
          <w:tab w:val="left" w:pos="5865"/>
        </w:tabs>
        <w:spacing w:after="0"/>
        <w:jc w:val="lef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14766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5D86DC72" wp14:editId="19C3DDE1">
            <wp:simplePos x="0" y="0"/>
            <wp:positionH relativeFrom="margin">
              <wp:posOffset>4986020</wp:posOffset>
            </wp:positionH>
            <wp:positionV relativeFrom="paragraph">
              <wp:posOffset>92075</wp:posOffset>
            </wp:positionV>
            <wp:extent cx="1427480" cy="1351280"/>
            <wp:effectExtent l="0" t="0" r="1270" b="127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476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8 (384-6) 68-37-64</w:t>
      </w:r>
    </w:p>
    <w:p w:rsidR="00614766" w:rsidRPr="00614766" w:rsidRDefault="00614766" w:rsidP="00614766">
      <w:pPr>
        <w:tabs>
          <w:tab w:val="center" w:pos="4677"/>
          <w:tab w:val="left" w:pos="5865"/>
        </w:tabs>
        <w:spacing w:after="0"/>
        <w:jc w:val="left"/>
        <w:rPr>
          <w:rFonts w:ascii="Times New Roman" w:hAnsi="Times New Roman" w:cs="Times New Roman"/>
          <w:sz w:val="32"/>
          <w:szCs w:val="32"/>
        </w:rPr>
      </w:pPr>
    </w:p>
    <w:p w:rsidR="00614766" w:rsidRPr="00614766" w:rsidRDefault="00614766" w:rsidP="00614766">
      <w:pPr>
        <w:tabs>
          <w:tab w:val="center" w:pos="4677"/>
          <w:tab w:val="left" w:pos="5865"/>
        </w:tabs>
        <w:spacing w:after="0"/>
        <w:jc w:val="left"/>
        <w:rPr>
          <w:rFonts w:ascii="Times New Roman" w:hAnsi="Times New Roman" w:cs="Times New Roman"/>
          <w:sz w:val="32"/>
          <w:szCs w:val="32"/>
        </w:rPr>
      </w:pPr>
      <w:r w:rsidRPr="00614766">
        <w:rPr>
          <w:rFonts w:ascii="Times New Roman" w:hAnsi="Times New Roman" w:cs="Times New Roman"/>
          <w:sz w:val="32"/>
          <w:szCs w:val="32"/>
        </w:rPr>
        <w:t xml:space="preserve">   Официальный </w:t>
      </w:r>
      <w:r w:rsidRPr="00614766">
        <w:rPr>
          <w:rFonts w:ascii="Times New Roman" w:hAnsi="Times New Roman" w:cs="Times New Roman"/>
          <w:sz w:val="32"/>
          <w:szCs w:val="32"/>
          <w:lang w:val="en-US"/>
        </w:rPr>
        <w:t>web</w:t>
      </w:r>
      <w:r w:rsidRPr="00614766">
        <w:rPr>
          <w:rFonts w:ascii="Times New Roman" w:hAnsi="Times New Roman" w:cs="Times New Roman"/>
          <w:sz w:val="32"/>
          <w:szCs w:val="32"/>
        </w:rPr>
        <w:t xml:space="preserve">-сайт:        </w:t>
      </w:r>
    </w:p>
    <w:p w:rsidR="00614766" w:rsidRPr="00614766" w:rsidRDefault="00614766" w:rsidP="00614766">
      <w:pPr>
        <w:tabs>
          <w:tab w:val="center" w:pos="4677"/>
          <w:tab w:val="left" w:pos="5865"/>
        </w:tabs>
        <w:spacing w:after="0"/>
        <w:jc w:val="left"/>
        <w:rPr>
          <w:b/>
        </w:rPr>
      </w:pPr>
      <w:r w:rsidRPr="0061476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hyperlink r:id="rId10" w:history="1">
        <w:r w:rsidRPr="00614766">
          <w:rPr>
            <w:rFonts w:ascii="Times New Roman" w:hAnsi="Times New Roman" w:cs="Times New Roman"/>
            <w:b/>
            <w:color w:val="0563C1" w:themeColor="hyperlink"/>
            <w:sz w:val="32"/>
            <w:szCs w:val="32"/>
            <w:u w:val="single"/>
            <w:lang w:val="en-US"/>
          </w:rPr>
          <w:t>www</w:t>
        </w:r>
        <w:r w:rsidRPr="00614766">
          <w:rPr>
            <w:rFonts w:ascii="Times New Roman" w:hAnsi="Times New Roman" w:cs="Times New Roman"/>
            <w:b/>
            <w:color w:val="0563C1" w:themeColor="hyperlink"/>
            <w:sz w:val="32"/>
            <w:szCs w:val="32"/>
            <w:u w:val="single"/>
          </w:rPr>
          <w:t>.</w:t>
        </w:r>
        <w:proofErr w:type="spellStart"/>
        <w:r w:rsidRPr="00614766">
          <w:rPr>
            <w:rFonts w:ascii="Times New Roman" w:hAnsi="Times New Roman" w:cs="Times New Roman"/>
            <w:b/>
            <w:color w:val="0563C1" w:themeColor="hyperlink"/>
            <w:sz w:val="32"/>
            <w:szCs w:val="32"/>
            <w:u w:val="single"/>
            <w:lang w:val="en-US"/>
          </w:rPr>
          <w:t>kemoms</w:t>
        </w:r>
        <w:proofErr w:type="spellEnd"/>
        <w:r w:rsidRPr="00614766">
          <w:rPr>
            <w:rFonts w:ascii="Times New Roman" w:hAnsi="Times New Roman" w:cs="Times New Roman"/>
            <w:b/>
            <w:color w:val="0563C1" w:themeColor="hyperlink"/>
            <w:sz w:val="32"/>
            <w:szCs w:val="32"/>
            <w:u w:val="single"/>
          </w:rPr>
          <w:t>.</w:t>
        </w:r>
        <w:proofErr w:type="spellStart"/>
        <w:r w:rsidRPr="00614766">
          <w:rPr>
            <w:rFonts w:ascii="Times New Roman" w:hAnsi="Times New Roman" w:cs="Times New Roman"/>
            <w:b/>
            <w:color w:val="0563C1" w:themeColor="hyperlink"/>
            <w:sz w:val="32"/>
            <w:szCs w:val="32"/>
            <w:u w:val="single"/>
            <w:lang w:val="en-US"/>
          </w:rPr>
          <w:t>ru</w:t>
        </w:r>
        <w:proofErr w:type="spellEnd"/>
      </w:hyperlink>
      <w:r w:rsidRPr="00614766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</w:t>
      </w:r>
      <w:bookmarkStart w:id="0" w:name="_GoBack"/>
      <w:bookmarkEnd w:id="0"/>
    </w:p>
    <w:sectPr w:rsidR="00614766" w:rsidRPr="00614766" w:rsidSect="00B0696B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125A"/>
    <w:multiLevelType w:val="hybridMultilevel"/>
    <w:tmpl w:val="78D4D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279C7"/>
    <w:multiLevelType w:val="hybridMultilevel"/>
    <w:tmpl w:val="2CC63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9239D"/>
    <w:multiLevelType w:val="multilevel"/>
    <w:tmpl w:val="05E4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E70F0"/>
    <w:multiLevelType w:val="multilevel"/>
    <w:tmpl w:val="0B2A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E47981"/>
    <w:multiLevelType w:val="multilevel"/>
    <w:tmpl w:val="3D7E8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2B"/>
    <w:rsid w:val="00135A9D"/>
    <w:rsid w:val="00166FEB"/>
    <w:rsid w:val="001716A6"/>
    <w:rsid w:val="003A0707"/>
    <w:rsid w:val="00526626"/>
    <w:rsid w:val="00614766"/>
    <w:rsid w:val="006C572D"/>
    <w:rsid w:val="007059A5"/>
    <w:rsid w:val="0071272B"/>
    <w:rsid w:val="00A01EFF"/>
    <w:rsid w:val="00B02982"/>
    <w:rsid w:val="00B0696B"/>
    <w:rsid w:val="00C31186"/>
    <w:rsid w:val="00C3420F"/>
    <w:rsid w:val="00C579DD"/>
    <w:rsid w:val="00CE5990"/>
    <w:rsid w:val="00DD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7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7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7127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72B"/>
  </w:style>
  <w:style w:type="character" w:styleId="a4">
    <w:name w:val="Hyperlink"/>
    <w:basedOn w:val="a0"/>
    <w:uiPriority w:val="99"/>
    <w:unhideWhenUsed/>
    <w:rsid w:val="0071272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1272B"/>
    <w:pPr>
      <w:ind w:left="720"/>
      <w:contextualSpacing/>
    </w:pPr>
  </w:style>
  <w:style w:type="paragraph" w:styleId="a6">
    <w:name w:val="No Spacing"/>
    <w:uiPriority w:val="1"/>
    <w:qFormat/>
    <w:rsid w:val="00526626"/>
    <w:pPr>
      <w:spacing w:after="0"/>
    </w:pPr>
  </w:style>
  <w:style w:type="paragraph" w:customStyle="1" w:styleId="ConsPlusNormal">
    <w:name w:val="ConsPlusNormal"/>
    <w:rsid w:val="001716A6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7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7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7127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72B"/>
  </w:style>
  <w:style w:type="character" w:styleId="a4">
    <w:name w:val="Hyperlink"/>
    <w:basedOn w:val="a0"/>
    <w:uiPriority w:val="99"/>
    <w:unhideWhenUsed/>
    <w:rsid w:val="0071272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1272B"/>
    <w:pPr>
      <w:ind w:left="720"/>
      <w:contextualSpacing/>
    </w:pPr>
  </w:style>
  <w:style w:type="paragraph" w:styleId="a6">
    <w:name w:val="No Spacing"/>
    <w:uiPriority w:val="1"/>
    <w:qFormat/>
    <w:rsid w:val="00526626"/>
    <w:pPr>
      <w:spacing w:after="0"/>
    </w:pPr>
  </w:style>
  <w:style w:type="paragraph" w:customStyle="1" w:styleId="ConsPlusNormal">
    <w:name w:val="ConsPlusNormal"/>
    <w:rsid w:val="001716A6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9923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606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671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emom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КО "Гурьевская районная больница"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Прокопьевский филиал - Гл.спец.по учету и контр. сбора страх.взносов и платежей (Гейко Т.В.)</dc:creator>
  <cp:lastModifiedBy>Царь</cp:lastModifiedBy>
  <cp:revision>2</cp:revision>
  <dcterms:created xsi:type="dcterms:W3CDTF">2019-12-09T02:33:00Z</dcterms:created>
  <dcterms:modified xsi:type="dcterms:W3CDTF">2019-12-09T02:33:00Z</dcterms:modified>
</cp:coreProperties>
</file>